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95" w:rsidRDefault="00C77C09" w:rsidP="00C77C09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5EBD">
        <w:rPr>
          <w:rFonts w:ascii="Times New Roman" w:hAnsi="Times New Roman" w:cs="Times New Roman"/>
          <w:sz w:val="24"/>
          <w:szCs w:val="24"/>
        </w:rPr>
        <w:t>Програ</w:t>
      </w:r>
      <w:r w:rsidR="00A23095">
        <w:rPr>
          <w:rFonts w:ascii="Times New Roman" w:hAnsi="Times New Roman" w:cs="Times New Roman"/>
          <w:sz w:val="24"/>
          <w:szCs w:val="24"/>
        </w:rPr>
        <w:t xml:space="preserve">ма предвидена за 2023г.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7C09" w:rsidRPr="00D702BE" w:rsidRDefault="00C77C09" w:rsidP="00C77C09">
      <w:pPr>
        <w:suppressAutoHyphens/>
        <w:ind w:right="-127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02BE">
        <w:rPr>
          <w:rFonts w:ascii="Times New Roman" w:hAnsi="Times New Roman" w:cs="Times New Roman"/>
          <w:b/>
          <w:sz w:val="24"/>
          <w:szCs w:val="24"/>
          <w:u w:val="single"/>
        </w:rPr>
        <w:t>Библиотечна дейност</w:t>
      </w:r>
    </w:p>
    <w:p w:rsidR="00C77C09" w:rsidRPr="00D702BE" w:rsidRDefault="00C77C09" w:rsidP="00C77C09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Библиотеката е място за учение през селия живот. Тя предоставя равен и бърз достъп до необходимата информация на гражданите.</w:t>
      </w:r>
    </w:p>
    <w:p w:rsidR="00C77C09" w:rsidRPr="00D702BE" w:rsidRDefault="00C77C09" w:rsidP="00C77C09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 xml:space="preserve"> - Заемане книги за дома , ползване на читалнята</w:t>
      </w:r>
    </w:p>
    <w:p w:rsidR="00C77C09" w:rsidRPr="00D702BE" w:rsidRDefault="00C77C09" w:rsidP="00C77C09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- Информация на местната общност</w:t>
      </w:r>
    </w:p>
    <w:p w:rsidR="00C77C09" w:rsidRPr="00D702BE" w:rsidRDefault="00C77C09" w:rsidP="00C77C09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- Набор на текст и текстообработка.</w:t>
      </w:r>
    </w:p>
    <w:p w:rsidR="00C77C09" w:rsidRPr="00D702BE" w:rsidRDefault="00C77C09" w:rsidP="00C77C09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-Принтиране,копиране, сканиране</w:t>
      </w:r>
    </w:p>
    <w:p w:rsidR="00C77C09" w:rsidRDefault="00C77C09" w:rsidP="00C77C09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-Културно – образователна работа с деца и възрастни.</w:t>
      </w:r>
    </w:p>
    <w:p w:rsidR="00C77C09" w:rsidRPr="00D702BE" w:rsidRDefault="00C77C09" w:rsidP="00C77C09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A23095">
        <w:rPr>
          <w:rFonts w:ascii="Times New Roman" w:hAnsi="Times New Roman" w:cs="Times New Roman"/>
          <w:sz w:val="24"/>
          <w:szCs w:val="24"/>
        </w:rPr>
        <w:t xml:space="preserve"> планирани да се проведени през 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7C09" w:rsidRPr="008D4A2A" w:rsidRDefault="00C77C09" w:rsidP="00C77C09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Рецитал посветен на :Апостола на свободата”,</w:t>
      </w:r>
    </w:p>
    <w:p w:rsidR="00C77C09" w:rsidRDefault="00C77C09" w:rsidP="00C77C09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Рецитал на 3 март</w:t>
      </w:r>
    </w:p>
    <w:p w:rsidR="00C77C09" w:rsidRPr="008D4A2A" w:rsidRDefault="00C77C09" w:rsidP="00C77C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Марта – раздаване на мартеници</w:t>
      </w:r>
    </w:p>
    <w:p w:rsidR="00C77C09" w:rsidRPr="008D4A2A" w:rsidRDefault="00C77C09" w:rsidP="00C77C09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Стихове посветени „За Жената”</w:t>
      </w:r>
    </w:p>
    <w:p w:rsidR="00C77C09" w:rsidRPr="008D4A2A" w:rsidRDefault="00C77C09" w:rsidP="00C77C09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Участие в маратона на четене</w:t>
      </w:r>
    </w:p>
    <w:p w:rsidR="00C77C09" w:rsidRPr="008D4A2A" w:rsidRDefault="00C77C09" w:rsidP="00C77C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Изработване на табло по- повод</w:t>
      </w:r>
      <w:r w:rsidRPr="008D4A2A">
        <w:rPr>
          <w:rFonts w:ascii="Times New Roman" w:hAnsi="Times New Roman" w:cs="Times New Roman"/>
          <w:sz w:val="24"/>
          <w:szCs w:val="24"/>
        </w:rPr>
        <w:t xml:space="preserve"> 24 май</w:t>
      </w:r>
    </w:p>
    <w:p w:rsidR="00C77C09" w:rsidRPr="008D4A2A" w:rsidRDefault="00C77C09" w:rsidP="00C77C09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„Моят приказен герой-” рисуване с деца</w:t>
      </w:r>
    </w:p>
    <w:p w:rsidR="00C77C09" w:rsidRPr="008D4A2A" w:rsidRDefault="00C77C09" w:rsidP="00C77C09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Представяне на новите книги –четене</w:t>
      </w:r>
    </w:p>
    <w:p w:rsidR="00C77C09" w:rsidRPr="008D4A2A" w:rsidRDefault="00C77C09" w:rsidP="00C77C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  <w:r w:rsidRPr="008D4A2A">
        <w:rPr>
          <w:rFonts w:ascii="Times New Roman" w:hAnsi="Times New Roman" w:cs="Times New Roman"/>
          <w:sz w:val="24"/>
          <w:szCs w:val="24"/>
        </w:rPr>
        <w:t>” Ден на будителя”</w:t>
      </w:r>
    </w:p>
    <w:p w:rsidR="00C77C09" w:rsidRPr="008D4A2A" w:rsidRDefault="00C77C09" w:rsidP="00C77C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„Маратона на четене”- четене на  детски приказки</w:t>
      </w:r>
    </w:p>
    <w:p w:rsidR="00C77C09" w:rsidRPr="008D4A2A" w:rsidRDefault="00C77C09" w:rsidP="00C77C09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Ден на Ботев – рецитал</w:t>
      </w:r>
      <w:r>
        <w:rPr>
          <w:rFonts w:ascii="Times New Roman" w:hAnsi="Times New Roman" w:cs="Times New Roman"/>
          <w:sz w:val="24"/>
          <w:szCs w:val="24"/>
        </w:rPr>
        <w:t xml:space="preserve">,празнична заря </w:t>
      </w:r>
    </w:p>
    <w:p w:rsidR="00C77C09" w:rsidRDefault="00C77C09" w:rsidP="00C77C09">
      <w:pPr>
        <w:pStyle w:val="a3"/>
        <w:tabs>
          <w:tab w:val="left" w:pos="4725"/>
        </w:tabs>
        <w:ind w:left="1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EB">
        <w:rPr>
          <w:rFonts w:ascii="Times New Roman" w:hAnsi="Times New Roman" w:cs="Times New Roman"/>
          <w:b/>
          <w:sz w:val="24"/>
          <w:szCs w:val="24"/>
          <w:u w:val="single"/>
        </w:rPr>
        <w:t>Културно масова дейност</w:t>
      </w:r>
    </w:p>
    <w:p w:rsidR="00C77C09" w:rsidRDefault="00C77C09" w:rsidP="00C77C09">
      <w:pPr>
        <w:pStyle w:val="a3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</w:p>
    <w:p w:rsidR="00C77C09" w:rsidRDefault="00C77C09" w:rsidP="00C77C09">
      <w:pPr>
        <w:pStyle w:val="a3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НЧ „Св. Климент Охридски – 1930” с. Могила общ. Стара Загора, </w:t>
      </w:r>
    </w:p>
    <w:p w:rsidR="00C77C09" w:rsidRP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C77C09">
        <w:rPr>
          <w:rFonts w:ascii="Times New Roman" w:hAnsi="Times New Roman" w:cs="Times New Roman"/>
          <w:sz w:val="24"/>
          <w:szCs w:val="24"/>
        </w:rPr>
        <w:t>21 януари – отбелязване на бабин ден, съвместно с пенсионерския клуб и здравната служба.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февруари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отпразнувахме  Трифон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Зарезан и обичая „Зарязване”.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70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февруари – празничен рецитал по повод Обесването на Васил Левски.</w:t>
      </w:r>
    </w:p>
    <w:p w:rsidR="00A23095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A23095">
        <w:rPr>
          <w:rFonts w:ascii="Times New Roman" w:hAnsi="Times New Roman" w:cs="Times New Roman"/>
          <w:sz w:val="24"/>
          <w:szCs w:val="24"/>
        </w:rPr>
        <w:t xml:space="preserve">1 март – Баба Марта </w:t>
      </w:r>
    </w:p>
    <w:p w:rsidR="00C77C09" w:rsidRPr="00A23095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A23095">
        <w:rPr>
          <w:rFonts w:ascii="Times New Roman" w:hAnsi="Times New Roman" w:cs="Times New Roman"/>
          <w:sz w:val="24"/>
          <w:szCs w:val="24"/>
        </w:rPr>
        <w:lastRenderedPageBreak/>
        <w:t>3 март – детска самодейна грипа при читалището представи рецитал по- повод националния празник на България и поднесе цветя пред паметника на загиналите в боевете жители на с. Могила.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 – празнично тържество по случай празника на жената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Обичая „Лазаруване”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Боядисване на яйца с деца и родители- изложба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Празнична Литургия за Цветница в църквата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май празника на село Могила „Зелен, зелен Гергьовден”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май – празнично табло изрисуваха деца от селото с ликове и надписи на светите братя Кирил и Методий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юни </w:t>
      </w:r>
      <w:r w:rsidR="00A230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Деня на детето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9C46B7">
        <w:rPr>
          <w:rFonts w:ascii="Times New Roman" w:hAnsi="Times New Roman" w:cs="Times New Roman"/>
          <w:sz w:val="24"/>
          <w:szCs w:val="24"/>
        </w:rPr>
        <w:t>2 юни – празничен рецитал с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9C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„Лятното Кино”</w:t>
      </w:r>
    </w:p>
    <w:p w:rsidR="00C77C09" w:rsidRP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 на празника „Пътят на хляба”</w:t>
      </w:r>
      <w:r w:rsidRPr="00C7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село Преславен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Летните дни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забавление за децата –четене на енциклопедия за животни, изработване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икибани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билки,правени на конфети, направата на картини от тесто и сламки, рисуване върху камъчета, правене на тебешири, Рисуване върху балони, правене на хранилки за птици,изработвахме на надуваеми човечета от хартиени чашки и силиконови ръкавици.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17687B">
        <w:rPr>
          <w:rFonts w:ascii="Times New Roman" w:hAnsi="Times New Roman" w:cs="Times New Roman"/>
          <w:sz w:val="24"/>
          <w:szCs w:val="24"/>
        </w:rPr>
        <w:t>Посещение на празника „Богородична стъпка”</w:t>
      </w:r>
    </w:p>
    <w:p w:rsidR="00C77C09" w:rsidRPr="0017687B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17687B">
        <w:rPr>
          <w:rFonts w:ascii="Times New Roman" w:hAnsi="Times New Roman" w:cs="Times New Roman"/>
          <w:sz w:val="24"/>
          <w:szCs w:val="24"/>
        </w:rPr>
        <w:t>1 октомври – отпразнува се деня на възрастните хора с празнично тържество, много весели и забавни сценки и хора.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ноември – деца от селото решаваха кръстословици свързани с будители 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Никулден – празника на рибаря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Коледно тържество с наш гост Дядо Коледа</w:t>
      </w:r>
    </w:p>
    <w:p w:rsidR="00C77C09" w:rsidRDefault="00C77C09" w:rsidP="00C77C09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декември – коледарска група от 10 момчета обикаля голяма част от къщите в селото като  пожелаха на стопаните много здраве,късмет и берекет.</w:t>
      </w:r>
    </w:p>
    <w:p w:rsidR="00C77C09" w:rsidRDefault="00C77C09" w:rsidP="00C77C09">
      <w:pPr>
        <w:pStyle w:val="a3"/>
        <w:tabs>
          <w:tab w:val="left" w:pos="4725"/>
        </w:tabs>
        <w:ind w:left="1065"/>
        <w:rPr>
          <w:rFonts w:ascii="Times New Roman" w:hAnsi="Times New Roman" w:cs="Times New Roman"/>
          <w:sz w:val="24"/>
          <w:szCs w:val="24"/>
        </w:rPr>
      </w:pPr>
    </w:p>
    <w:p w:rsidR="00C77C09" w:rsidRPr="00DA6F0C" w:rsidRDefault="00C77C09" w:rsidP="00C77C09">
      <w:pPr>
        <w:tabs>
          <w:tab w:val="left" w:pos="828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Настоятелство при НЧ „Св. Климент Охридски – 1930” село Могила, община Стара Загора</w:t>
      </w:r>
    </w:p>
    <w:p w:rsidR="00C77C09" w:rsidRPr="00C77C09" w:rsidRDefault="00C77C09" w:rsidP="00C77C09">
      <w:pPr>
        <w:pStyle w:val="a3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Председател на читалището</w:t>
      </w:r>
      <w:r w:rsidR="000D217F">
        <w:rPr>
          <w:rFonts w:ascii="Times New Roman" w:hAnsi="Times New Roman"/>
          <w:sz w:val="24"/>
          <w:szCs w:val="24"/>
        </w:rPr>
        <w:t>:</w:t>
      </w:r>
    </w:p>
    <w:p w:rsidR="00C77C09" w:rsidRDefault="00C77C09" w:rsidP="00C77C0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Илия </w:t>
      </w:r>
      <w:proofErr w:type="spellStart"/>
      <w:r>
        <w:rPr>
          <w:rFonts w:ascii="Times New Roman" w:hAnsi="Times New Roman"/>
          <w:sz w:val="24"/>
          <w:szCs w:val="24"/>
        </w:rPr>
        <w:t>Прангов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77C09" w:rsidRDefault="00C77C09" w:rsidP="00C77C0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Членове:</w:t>
      </w:r>
    </w:p>
    <w:p w:rsidR="00C77C09" w:rsidRDefault="00C77C09" w:rsidP="00C77C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33B30">
        <w:rPr>
          <w:rFonts w:ascii="Times New Roman" w:hAnsi="Times New Roman" w:cs="Times New Roman"/>
          <w:sz w:val="24"/>
          <w:szCs w:val="24"/>
        </w:rPr>
        <w:t>Геновева Петрова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C09" w:rsidRDefault="00C77C09" w:rsidP="00C77C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Генчо Вълков</w:t>
      </w:r>
    </w:p>
    <w:p w:rsidR="00C77C09" w:rsidRDefault="00C77C09" w:rsidP="00C77C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проверителна комисия:</w:t>
      </w:r>
    </w:p>
    <w:p w:rsidR="00C77C09" w:rsidRDefault="00C77C09" w:rsidP="00C77C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Иван Ненов</w:t>
      </w:r>
    </w:p>
    <w:p w:rsidR="00C77C09" w:rsidRPr="00C77C09" w:rsidRDefault="00C77C09" w:rsidP="00C77C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Членове:</w:t>
      </w:r>
      <w:r w:rsidRPr="00C77C09">
        <w:rPr>
          <w:rFonts w:ascii="Times New Roman" w:hAnsi="Times New Roman" w:cs="Times New Roman"/>
          <w:sz w:val="24"/>
          <w:szCs w:val="24"/>
        </w:rPr>
        <w:t xml:space="preserve"> Величка Ганчева</w:t>
      </w:r>
    </w:p>
    <w:p w:rsidR="00C77C09" w:rsidRDefault="00C77C09" w:rsidP="00C77C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Георги Петров     </w:t>
      </w:r>
    </w:p>
    <w:p w:rsidR="00CC39C2" w:rsidRDefault="001926E6"/>
    <w:sectPr w:rsidR="00CC39C2" w:rsidSect="0020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70EC2"/>
    <w:multiLevelType w:val="hybridMultilevel"/>
    <w:tmpl w:val="C95459C2"/>
    <w:lvl w:ilvl="0" w:tplc="8682923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7C09"/>
    <w:rsid w:val="000D217F"/>
    <w:rsid w:val="001926E6"/>
    <w:rsid w:val="002056A4"/>
    <w:rsid w:val="002E79B8"/>
    <w:rsid w:val="00A23095"/>
    <w:rsid w:val="00C65EBD"/>
    <w:rsid w:val="00C77C09"/>
    <w:rsid w:val="00D17139"/>
    <w:rsid w:val="00D1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2023-03-29T10:27:00Z</dcterms:created>
  <dcterms:modified xsi:type="dcterms:W3CDTF">2023-03-29T10:27:00Z</dcterms:modified>
</cp:coreProperties>
</file>